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F0" w:rsidRDefault="00A337E7">
      <w:pPr>
        <w:rPr>
          <w:rFonts w:ascii="Bookman Old Style" w:hAnsi="Bookman Old Style"/>
          <w:sz w:val="32"/>
          <w:szCs w:val="32"/>
        </w:rPr>
      </w:pPr>
      <w:r>
        <w:rPr>
          <w:rFonts w:ascii="Bookman Old Style" w:hAnsi="Bookman Old Style"/>
          <w:sz w:val="32"/>
          <w:szCs w:val="32"/>
        </w:rPr>
        <w:t>August 13, 2019</w:t>
      </w:r>
    </w:p>
    <w:p w:rsidR="00A337E7" w:rsidRDefault="00A337E7">
      <w:pPr>
        <w:rPr>
          <w:rFonts w:ascii="Bookman Old Style" w:hAnsi="Bookman Old Style"/>
          <w:sz w:val="32"/>
          <w:szCs w:val="32"/>
        </w:rPr>
      </w:pPr>
      <w:r>
        <w:rPr>
          <w:rFonts w:ascii="Bookman Old Style" w:hAnsi="Bookman Old Style"/>
          <w:sz w:val="32"/>
          <w:szCs w:val="32"/>
        </w:rPr>
        <w:t>7:00pm</w:t>
      </w:r>
    </w:p>
    <w:p w:rsidR="00A337E7" w:rsidRDefault="00A337E7">
      <w:pPr>
        <w:rPr>
          <w:rFonts w:ascii="Bookman Old Style" w:hAnsi="Bookman Old Style"/>
          <w:sz w:val="32"/>
          <w:szCs w:val="32"/>
        </w:rPr>
      </w:pPr>
    </w:p>
    <w:p w:rsidR="00A337E7" w:rsidRDefault="00A337E7">
      <w:pPr>
        <w:rPr>
          <w:rFonts w:ascii="Bookman Old Style" w:hAnsi="Bookman Old Style"/>
          <w:sz w:val="32"/>
          <w:szCs w:val="32"/>
        </w:rPr>
      </w:pPr>
      <w:r>
        <w:rPr>
          <w:rFonts w:ascii="Bookman Old Style" w:hAnsi="Bookman Old Style"/>
          <w:sz w:val="32"/>
          <w:szCs w:val="32"/>
        </w:rPr>
        <w:tab/>
        <w:t xml:space="preserve">The Town of Pink Hill held its monthly board meeting on Tuesday August 13, 2019 at 7:00 pm in the town hall board room. Present for this were Commissioner Mike Hill, Commissioner James Quinn, Commissioner Penny Murphy, </w:t>
      </w:r>
      <w:r w:rsidR="00F7121F">
        <w:rPr>
          <w:rFonts w:ascii="Bookman Old Style" w:hAnsi="Bookman Old Style"/>
          <w:sz w:val="32"/>
          <w:szCs w:val="32"/>
        </w:rPr>
        <w:t xml:space="preserve">Public Works Director Timmy Kennedy, Public Works assistant Phillip </w:t>
      </w:r>
      <w:proofErr w:type="spellStart"/>
      <w:r w:rsidR="00F7121F">
        <w:rPr>
          <w:rFonts w:ascii="Bookman Old Style" w:hAnsi="Bookman Old Style"/>
          <w:sz w:val="32"/>
          <w:szCs w:val="32"/>
        </w:rPr>
        <w:t>Swinson</w:t>
      </w:r>
      <w:proofErr w:type="spellEnd"/>
      <w:r w:rsidR="00F7121F">
        <w:rPr>
          <w:rFonts w:ascii="Bookman Old Style" w:hAnsi="Bookman Old Style"/>
          <w:sz w:val="32"/>
          <w:szCs w:val="32"/>
        </w:rPr>
        <w:t xml:space="preserve">, Police Chief Joey Thigpen, Fire Chief Tony Heath, and Town Clerk Crystal Heath. Commissioner Mike Hill presided over the meeting in the absence of Mayor Sykes. </w:t>
      </w:r>
    </w:p>
    <w:p w:rsidR="00F7121F" w:rsidRDefault="00F7121F" w:rsidP="009E1332">
      <w:pPr>
        <w:ind w:left="1440" w:firstLine="720"/>
        <w:rPr>
          <w:rFonts w:ascii="Bookman Old Style" w:hAnsi="Bookman Old Style"/>
          <w:sz w:val="32"/>
          <w:szCs w:val="32"/>
        </w:rPr>
      </w:pPr>
      <w:r>
        <w:rPr>
          <w:rFonts w:ascii="Bookman Old Style" w:hAnsi="Bookman Old Style"/>
          <w:sz w:val="32"/>
          <w:szCs w:val="32"/>
        </w:rPr>
        <w:t xml:space="preserve">Visitor(s) were David Tuten </w:t>
      </w:r>
    </w:p>
    <w:p w:rsidR="00021780" w:rsidRDefault="00021780" w:rsidP="009E1332">
      <w:pPr>
        <w:ind w:firstLine="720"/>
        <w:rPr>
          <w:rFonts w:ascii="Bookman Old Style" w:hAnsi="Bookman Old Style"/>
          <w:sz w:val="32"/>
          <w:szCs w:val="32"/>
        </w:rPr>
      </w:pPr>
      <w:bookmarkStart w:id="0" w:name="_GoBack"/>
      <w:bookmarkEnd w:id="0"/>
      <w:r>
        <w:rPr>
          <w:rFonts w:ascii="Bookman Old Style" w:hAnsi="Bookman Old Style"/>
          <w:sz w:val="32"/>
          <w:szCs w:val="32"/>
        </w:rPr>
        <w:t xml:space="preserve">Commissioner Mike Hill </w:t>
      </w:r>
      <w:r w:rsidR="002672ED">
        <w:rPr>
          <w:rFonts w:ascii="Bookman Old Style" w:hAnsi="Bookman Old Style"/>
          <w:sz w:val="32"/>
          <w:szCs w:val="32"/>
        </w:rPr>
        <w:t xml:space="preserve">led everyone in the pledge of allegiance, he also </w:t>
      </w:r>
      <w:r>
        <w:rPr>
          <w:rFonts w:ascii="Bookman Old Style" w:hAnsi="Bookman Old Style"/>
          <w:sz w:val="32"/>
          <w:szCs w:val="32"/>
        </w:rPr>
        <w:t>called the meeting to order and welcomed everyone. He said with Mayor Sykes not here and Attorney George Jenkins absent, so I don’t make any big screw ups</w:t>
      </w:r>
      <w:r w:rsidR="002672ED">
        <w:rPr>
          <w:rFonts w:ascii="Bookman Old Style" w:hAnsi="Bookman Old Style"/>
          <w:sz w:val="32"/>
          <w:szCs w:val="32"/>
        </w:rPr>
        <w:t>,</w:t>
      </w:r>
      <w:r w:rsidR="009E1332">
        <w:rPr>
          <w:rFonts w:ascii="Bookman Old Style" w:hAnsi="Bookman Old Style"/>
          <w:sz w:val="32"/>
          <w:szCs w:val="32"/>
        </w:rPr>
        <w:t xml:space="preserve"> </w:t>
      </w:r>
      <w:r>
        <w:rPr>
          <w:rFonts w:ascii="Bookman Old Style" w:hAnsi="Bookman Old Style"/>
          <w:sz w:val="32"/>
          <w:szCs w:val="32"/>
        </w:rPr>
        <w:t>we are just going to try to stick to the agenda the best we can.</w:t>
      </w:r>
      <w:r w:rsidR="002672ED">
        <w:rPr>
          <w:rFonts w:ascii="Bookman Old Style" w:hAnsi="Bookman Old Style"/>
          <w:sz w:val="32"/>
          <w:szCs w:val="32"/>
        </w:rPr>
        <w:t xml:space="preserve"> So,</w:t>
      </w:r>
      <w:r>
        <w:rPr>
          <w:rFonts w:ascii="Bookman Old Style" w:hAnsi="Bookman Old Style"/>
          <w:sz w:val="32"/>
          <w:szCs w:val="32"/>
        </w:rPr>
        <w:t xml:space="preserve"> I need </w:t>
      </w:r>
      <w:r w:rsidR="002672ED">
        <w:rPr>
          <w:rFonts w:ascii="Bookman Old Style" w:hAnsi="Bookman Old Style"/>
          <w:sz w:val="32"/>
          <w:szCs w:val="32"/>
        </w:rPr>
        <w:t xml:space="preserve">a motion of </w:t>
      </w:r>
      <w:r>
        <w:rPr>
          <w:rFonts w:ascii="Bookman Old Style" w:hAnsi="Bookman Old Style"/>
          <w:sz w:val="32"/>
          <w:szCs w:val="32"/>
        </w:rPr>
        <w:t xml:space="preserve">approval for the agenda </w:t>
      </w:r>
      <w:r w:rsidR="002672ED">
        <w:rPr>
          <w:rFonts w:ascii="Bookman Old Style" w:hAnsi="Bookman Old Style"/>
          <w:sz w:val="32"/>
          <w:szCs w:val="32"/>
        </w:rPr>
        <w:t>and amendments if any and consent agenda for the minutes from our June meeting.</w:t>
      </w:r>
      <w:r w:rsidR="00DB14EC">
        <w:rPr>
          <w:rFonts w:ascii="Bookman Old Style" w:hAnsi="Bookman Old Style"/>
          <w:sz w:val="32"/>
          <w:szCs w:val="32"/>
        </w:rPr>
        <w:t xml:space="preserve"> I think commissioner Penny would like to make a change in the agenda? Commissioner Penny says I would like to make a change in the agenda to move #10 in #6 spot on the agenda so I can make my nephews ballgame. Commissioner Mike says she has a motion to change agenda and except the prior minutes and any amendments. Commissioner James Quinn says I make a second. Commissioner Mike Hill says any discussion? All in favor say “aye”. The motion carried unanimously. </w:t>
      </w:r>
    </w:p>
    <w:p w:rsidR="00DB14EC" w:rsidRDefault="00DB14EC" w:rsidP="009E1332">
      <w:pPr>
        <w:ind w:firstLine="720"/>
        <w:rPr>
          <w:rFonts w:ascii="Bookman Old Style" w:hAnsi="Bookman Old Style"/>
          <w:sz w:val="32"/>
          <w:szCs w:val="32"/>
        </w:rPr>
      </w:pPr>
      <w:r>
        <w:rPr>
          <w:rFonts w:ascii="Bookman Old Style" w:hAnsi="Bookman Old Style"/>
          <w:sz w:val="32"/>
          <w:szCs w:val="32"/>
        </w:rPr>
        <w:lastRenderedPageBreak/>
        <w:t xml:space="preserve">Commissioner Mike Hill David Tuten your up, David Tuten says hello all I am David Tuten with Stroud Engineering. Like Mike said we have finished the asset management plan, I am not sure if you all are familiar with it. I worked with Timmy to get this taken care of and the rest of the folks with the public utilities department and we have a little bit of money left over and the cycle is coming up to apply for another application. I would like to get the towns approval to move forward with this to apply for another application for the water asset and sewer asset. To finish any that may be seen to get the final product or more complete final product. Timmy said the only thing we don’t have on the GIS or computer operations is Deep Run Water. That will hopefully get that if I am correct. Yes, that is correct David replied. I went ahead and </w:t>
      </w:r>
      <w:r w:rsidR="00F5141A">
        <w:rPr>
          <w:rFonts w:ascii="Bookman Old Style" w:hAnsi="Bookman Old Style"/>
          <w:sz w:val="32"/>
          <w:szCs w:val="32"/>
        </w:rPr>
        <w:t>put a bunch of stuff out. What I was looking at so for water, we already have water meters located and addresses. Trying to get a couple of iPads for you, capital improvement plan, asset inventory for the water meters on the water side and the sewer side. Pick all the stuff for the outside of town limits that didn’t get picked up before because we didn’t finance for out of town. Commissioner Mike Hill said I was going to say let’s table this until the next board meeting but I think all you need is a motion to move forward. Right, David Tuten says that is all I need is a motion and I can leave all the paper work with her. September 30</w:t>
      </w:r>
      <w:r w:rsidR="00F5141A" w:rsidRPr="00F5141A">
        <w:rPr>
          <w:rFonts w:ascii="Bookman Old Style" w:hAnsi="Bookman Old Style"/>
          <w:sz w:val="32"/>
          <w:szCs w:val="32"/>
          <w:vertAlign w:val="superscript"/>
        </w:rPr>
        <w:t>th</w:t>
      </w:r>
      <w:r w:rsidR="00F5141A">
        <w:rPr>
          <w:rFonts w:ascii="Bookman Old Style" w:hAnsi="Bookman Old Style"/>
          <w:sz w:val="32"/>
          <w:szCs w:val="32"/>
        </w:rPr>
        <w:t xml:space="preserve"> is the due out </w:t>
      </w:r>
      <w:r w:rsidR="00CB7FCE">
        <w:rPr>
          <w:rFonts w:ascii="Bookman Old Style" w:hAnsi="Bookman Old Style"/>
          <w:sz w:val="32"/>
          <w:szCs w:val="32"/>
        </w:rPr>
        <w:t xml:space="preserve">date </w:t>
      </w:r>
      <w:r w:rsidR="00F5141A">
        <w:rPr>
          <w:rFonts w:ascii="Bookman Old Style" w:hAnsi="Bookman Old Style"/>
          <w:sz w:val="32"/>
          <w:szCs w:val="32"/>
        </w:rPr>
        <w:t xml:space="preserve">of the application. </w:t>
      </w:r>
      <w:r w:rsidR="00CB7FCE">
        <w:rPr>
          <w:rFonts w:ascii="Bookman Old Style" w:hAnsi="Bookman Old Style"/>
          <w:sz w:val="32"/>
          <w:szCs w:val="32"/>
        </w:rPr>
        <w:t xml:space="preserve">Commissioner Penny Murphy says I make a motion to move forward with the application. Commissioner James Quinn says and I second the motion. Commissioner Mike Hill says any discussion on this? If not all in favor say “aye”. The motion to move forward with </w:t>
      </w:r>
      <w:r w:rsidR="00CB7FCE">
        <w:rPr>
          <w:rFonts w:ascii="Bookman Old Style" w:hAnsi="Bookman Old Style"/>
          <w:sz w:val="32"/>
          <w:szCs w:val="32"/>
        </w:rPr>
        <w:lastRenderedPageBreak/>
        <w:t xml:space="preserve">Stroud Engineer, David Tuten to move forward with the new application. </w:t>
      </w:r>
    </w:p>
    <w:p w:rsidR="00CB7FCE" w:rsidRDefault="00CB7FCE">
      <w:pPr>
        <w:rPr>
          <w:rFonts w:ascii="Bookman Old Style" w:hAnsi="Bookman Old Style"/>
          <w:sz w:val="32"/>
          <w:szCs w:val="32"/>
        </w:rPr>
      </w:pPr>
      <w:r>
        <w:rPr>
          <w:rFonts w:ascii="Bookman Old Style" w:hAnsi="Bookman Old Style"/>
          <w:sz w:val="32"/>
          <w:szCs w:val="32"/>
        </w:rPr>
        <w:tab/>
        <w:t xml:space="preserve">Okay Commissioner Mike Hill says the next thing on our agenda is the Lenoir County Tax audit report for 2018-2019 year review. Is this the one Crystal that Carol has to sign? Yes Sir Crystal says, each commissioner will need to sign it so I can scan and send back in to Lenoir County Tax Office.  </w:t>
      </w:r>
      <w:r w:rsidR="003F40B1">
        <w:rPr>
          <w:rFonts w:ascii="Bookman Old Style" w:hAnsi="Bookman Old Style"/>
          <w:sz w:val="32"/>
          <w:szCs w:val="32"/>
        </w:rPr>
        <w:t>Commissioner Mike Hill says we</w:t>
      </w:r>
      <w:r>
        <w:rPr>
          <w:rFonts w:ascii="Bookman Old Style" w:hAnsi="Bookman Old Style"/>
          <w:sz w:val="32"/>
          <w:szCs w:val="32"/>
        </w:rPr>
        <w:t xml:space="preserve"> have a 96.2% collection rate that is really good</w:t>
      </w:r>
      <w:r w:rsidR="003F40B1">
        <w:rPr>
          <w:rFonts w:ascii="Bookman Old Style" w:hAnsi="Bookman Old Style"/>
          <w:sz w:val="32"/>
          <w:szCs w:val="32"/>
        </w:rPr>
        <w:t xml:space="preserve">. Yes it is Commissioner Penny Murphy replied. </w:t>
      </w:r>
      <w:r>
        <w:rPr>
          <w:rFonts w:ascii="Bookman Old Style" w:hAnsi="Bookman Old Style"/>
          <w:sz w:val="32"/>
          <w:szCs w:val="32"/>
        </w:rPr>
        <w:t xml:space="preserve"> Okay Commissioner Mike Hill says what is it you need</w:t>
      </w:r>
      <w:r w:rsidR="003F40B1">
        <w:rPr>
          <w:rFonts w:ascii="Bookman Old Style" w:hAnsi="Bookman Old Style"/>
          <w:sz w:val="32"/>
          <w:szCs w:val="32"/>
        </w:rPr>
        <w:t xml:space="preserve"> just a motion to accept this? </w:t>
      </w:r>
      <w:r>
        <w:rPr>
          <w:rFonts w:ascii="Bookman Old Style" w:hAnsi="Bookman Old Style"/>
          <w:sz w:val="32"/>
          <w:szCs w:val="32"/>
        </w:rPr>
        <w:t xml:space="preserve">Yes sir says Crystal.  Commissioner James Quinn says I make a motion to </w:t>
      </w:r>
      <w:r w:rsidR="003F40B1">
        <w:rPr>
          <w:rFonts w:ascii="Bookman Old Style" w:hAnsi="Bookman Old Style"/>
          <w:sz w:val="32"/>
          <w:szCs w:val="32"/>
        </w:rPr>
        <w:t xml:space="preserve">accept the Lenoir County fiscal year of 2018-2019 tax audit report. Commissioner Penny Murphy says I second that motion. Commissioner Mike Hill says okay anyone have any discussion on this? If not all in favor state “aye”. All was in favor and the motion carried unanimously. </w:t>
      </w:r>
    </w:p>
    <w:p w:rsidR="003F40B1" w:rsidRDefault="003F40B1" w:rsidP="009E1332">
      <w:pPr>
        <w:ind w:firstLine="720"/>
        <w:rPr>
          <w:rFonts w:ascii="Bookman Old Style" w:hAnsi="Bookman Old Style"/>
          <w:sz w:val="32"/>
          <w:szCs w:val="32"/>
        </w:rPr>
      </w:pPr>
      <w:r>
        <w:rPr>
          <w:rFonts w:ascii="Bookman Old Style" w:hAnsi="Bookman Old Style"/>
          <w:sz w:val="32"/>
          <w:szCs w:val="32"/>
        </w:rPr>
        <w:t>Next thing is</w:t>
      </w:r>
      <w:r w:rsidR="00750FF8">
        <w:rPr>
          <w:rFonts w:ascii="Bookman Old Style" w:hAnsi="Bookman Old Style"/>
          <w:sz w:val="32"/>
          <w:szCs w:val="32"/>
        </w:rPr>
        <w:t xml:space="preserve"> Commissioner Mike Hill said is Attorney George typed us up a social media policy.  All should have a copy. He did it more or less like an EMS social media policy. One thing he left out was Joey’s ability to post a crime that’s been committed on face book, a crime stoppers tip. Kind of what we want to do tonight is to give Chief Joey that permission to post crime issues or pictures of any criminals or active crimes in Pink Hill so we can all be aware. Commissioner James Quinn said I make a motion that Chief Joey has permission to post any crime stoppers tip on face book to make us all aware and the </w:t>
      </w:r>
      <w:r w:rsidR="00B10138">
        <w:rPr>
          <w:rFonts w:ascii="Bookman Old Style" w:hAnsi="Bookman Old Style"/>
          <w:sz w:val="32"/>
          <w:szCs w:val="32"/>
        </w:rPr>
        <w:t>town’s</w:t>
      </w:r>
      <w:r w:rsidR="00750FF8">
        <w:rPr>
          <w:rFonts w:ascii="Bookman Old Style" w:hAnsi="Bookman Old Style"/>
          <w:sz w:val="32"/>
          <w:szCs w:val="32"/>
        </w:rPr>
        <w:t xml:space="preserve"> people aware, hopefully to </w:t>
      </w:r>
      <w:r w:rsidR="00B10138">
        <w:rPr>
          <w:rFonts w:ascii="Bookman Old Style" w:hAnsi="Bookman Old Style"/>
          <w:sz w:val="32"/>
          <w:szCs w:val="32"/>
        </w:rPr>
        <w:t>help curb the crime in Pink Hill</w:t>
      </w:r>
      <w:r w:rsidR="00750FF8">
        <w:rPr>
          <w:rFonts w:ascii="Bookman Old Style" w:hAnsi="Bookman Old Style"/>
          <w:sz w:val="32"/>
          <w:szCs w:val="32"/>
        </w:rPr>
        <w:t>. Commissioner Penny Murp</w:t>
      </w:r>
      <w:r w:rsidR="00B10138">
        <w:rPr>
          <w:rFonts w:ascii="Bookman Old Style" w:hAnsi="Bookman Old Style"/>
          <w:sz w:val="32"/>
          <w:szCs w:val="32"/>
        </w:rPr>
        <w:t xml:space="preserve">hy says I second that motion. Commissioner Mike Hill says any discussion on same. If </w:t>
      </w:r>
      <w:r w:rsidR="00B10138">
        <w:rPr>
          <w:rFonts w:ascii="Bookman Old Style" w:hAnsi="Bookman Old Style"/>
          <w:sz w:val="32"/>
          <w:szCs w:val="32"/>
        </w:rPr>
        <w:lastRenderedPageBreak/>
        <w:t xml:space="preserve">not all in motion say “aye”. The motion carried unanimously. Commissioner Mike Hill says Penny you may be excused from the meeting. </w:t>
      </w:r>
    </w:p>
    <w:p w:rsidR="00B10138" w:rsidRDefault="00B10138" w:rsidP="009E1332">
      <w:pPr>
        <w:ind w:firstLine="720"/>
        <w:rPr>
          <w:rFonts w:ascii="Bookman Old Style" w:hAnsi="Bookman Old Style"/>
          <w:sz w:val="32"/>
          <w:szCs w:val="32"/>
        </w:rPr>
      </w:pPr>
      <w:r>
        <w:rPr>
          <w:rFonts w:ascii="Bookman Old Style" w:hAnsi="Bookman Old Style"/>
          <w:sz w:val="32"/>
          <w:szCs w:val="32"/>
        </w:rPr>
        <w:t xml:space="preserve">Commissioner Mike Hill says okay Tony you have the floor. Chief Tony Heath says since our last board meeting we have had 1 structure fire, 1 brush fire, 1 fire alarm, 6 ems calls, a gas leak, 1 service assignment call, and 2 vehicles accident/ fire. One was actually a vehicle caught on fire and we helped assist get the victim out of the car but regardless the victim is out and last I heard doing just fine last I heard. We are anticipating taking ownership of the boat this Friday and with Carol’s absence we may need a check signed just in case we have to pay for boat upon delivery. I would like to have one on hand just in case they do. It is anticipated to be delivered by lunch on Friday. Commissioner Mike Hill says alright I will be around just get up with me. Tony says okay that is all I have for right now. </w:t>
      </w:r>
    </w:p>
    <w:p w:rsidR="00B10138" w:rsidRDefault="00B10138">
      <w:pPr>
        <w:rPr>
          <w:rFonts w:ascii="Bookman Old Style" w:hAnsi="Bookman Old Style"/>
          <w:sz w:val="32"/>
          <w:szCs w:val="32"/>
        </w:rPr>
      </w:pPr>
      <w:r>
        <w:rPr>
          <w:rFonts w:ascii="Bookman Old Style" w:hAnsi="Bookman Old Style"/>
          <w:sz w:val="32"/>
          <w:szCs w:val="32"/>
        </w:rPr>
        <w:tab/>
        <w:t>Commissioner Mike Hill says Joey you are up. Pink Hill Police Chief Joey says since our last meeting we have had 134 calls/ activities. I will be glad to go through each one if you would like me to read them all off. Commissioner Mike Hill says that’s not necessary unless it’s something we need to be aware of. Chief Joey says no it</w:t>
      </w:r>
      <w:r w:rsidR="00521A24">
        <w:rPr>
          <w:rFonts w:ascii="Bookman Old Style" w:hAnsi="Bookman Old Style"/>
          <w:sz w:val="32"/>
          <w:szCs w:val="32"/>
        </w:rPr>
        <w:t>s nothing but the same ole calls. Commissioner James Quinn says that will work for me. Commissi</w:t>
      </w:r>
      <w:r w:rsidR="009E1332">
        <w:rPr>
          <w:rFonts w:ascii="Bookman Old Style" w:hAnsi="Bookman Old Style"/>
          <w:sz w:val="32"/>
          <w:szCs w:val="32"/>
        </w:rPr>
        <w:t xml:space="preserve">oner Mike Hill says okay. Thank </w:t>
      </w:r>
      <w:r w:rsidR="00521A24">
        <w:rPr>
          <w:rFonts w:ascii="Bookman Old Style" w:hAnsi="Bookman Old Style"/>
          <w:sz w:val="32"/>
          <w:szCs w:val="32"/>
        </w:rPr>
        <w:t>You.</w:t>
      </w:r>
    </w:p>
    <w:p w:rsidR="00521A24" w:rsidRDefault="00521A24" w:rsidP="009E1332">
      <w:pPr>
        <w:ind w:firstLine="720"/>
        <w:rPr>
          <w:rFonts w:ascii="Bookman Old Style" w:hAnsi="Bookman Old Style"/>
          <w:sz w:val="32"/>
          <w:szCs w:val="32"/>
        </w:rPr>
      </w:pPr>
      <w:r>
        <w:rPr>
          <w:rFonts w:ascii="Bookman Old Style" w:hAnsi="Bookman Old Style"/>
          <w:sz w:val="32"/>
          <w:szCs w:val="32"/>
        </w:rPr>
        <w:t xml:space="preserve">Commissioner Mike Hill says Timmy water report. Timmy presented some paperwork on some bids, he said this is some bids on some chemicals that I would like to </w:t>
      </w:r>
      <w:r>
        <w:rPr>
          <w:rFonts w:ascii="Bookman Old Style" w:hAnsi="Bookman Old Style"/>
          <w:sz w:val="32"/>
          <w:szCs w:val="32"/>
        </w:rPr>
        <w:lastRenderedPageBreak/>
        <w:t xml:space="preserve">add to station number 1, well number 2. Actually it will be added to 2 stations if you guys decide that is what you want to do. But we can’t make a motion tonight Timmy says. Commissioner Mike Hill says we will have to table this until the next meeting but go ahead and discuss it, which one do you like. The one from </w:t>
      </w:r>
      <w:proofErr w:type="spellStart"/>
      <w:r>
        <w:rPr>
          <w:rFonts w:ascii="Bookman Old Style" w:hAnsi="Bookman Old Style"/>
          <w:sz w:val="32"/>
          <w:szCs w:val="32"/>
        </w:rPr>
        <w:t>chem</w:t>
      </w:r>
      <w:proofErr w:type="spellEnd"/>
      <w:r>
        <w:rPr>
          <w:rFonts w:ascii="Bookman Old Style" w:hAnsi="Bookman Old Style"/>
          <w:sz w:val="32"/>
          <w:szCs w:val="32"/>
        </w:rPr>
        <w:t xml:space="preserve"> treat Timmy says we have to buy the drums and the pumps upfront which cost $2600.00. We install it with the company, rep said he would get us started but we will also be responsible for the upkeep of the pumps and equipment. It cost $36oo.oo per year to upkeep chemicals at stations. I have another recommendation for 2 chemicals which we already use this company to g</w:t>
      </w:r>
      <w:r w:rsidR="0024616D">
        <w:rPr>
          <w:rFonts w:ascii="Bookman Old Style" w:hAnsi="Bookman Old Style"/>
          <w:sz w:val="32"/>
          <w:szCs w:val="32"/>
        </w:rPr>
        <w:t xml:space="preserve">et our chemicals and stuff from them already, not saying that is any </w:t>
      </w:r>
      <w:r w:rsidR="009E1332">
        <w:rPr>
          <w:rFonts w:ascii="Bookman Old Style" w:hAnsi="Bookman Old Style"/>
          <w:sz w:val="32"/>
          <w:szCs w:val="32"/>
        </w:rPr>
        <w:t>biases</w:t>
      </w:r>
      <w:r w:rsidR="0024616D">
        <w:rPr>
          <w:rFonts w:ascii="Bookman Old Style" w:hAnsi="Bookman Old Style"/>
          <w:sz w:val="32"/>
          <w:szCs w:val="32"/>
        </w:rPr>
        <w:t xml:space="preserve"> or anything. The rep we use recommended these 2 chemicals which is </w:t>
      </w:r>
      <w:proofErr w:type="spellStart"/>
      <w:r w:rsidR="0024616D">
        <w:rPr>
          <w:rFonts w:ascii="Bookman Old Style" w:hAnsi="Bookman Old Style"/>
          <w:sz w:val="32"/>
          <w:szCs w:val="32"/>
        </w:rPr>
        <w:t>pitrader</w:t>
      </w:r>
      <w:proofErr w:type="spellEnd"/>
      <w:r w:rsidR="0024616D">
        <w:rPr>
          <w:rFonts w:ascii="Bookman Old Style" w:hAnsi="Bookman Old Style"/>
          <w:sz w:val="32"/>
          <w:szCs w:val="32"/>
        </w:rPr>
        <w:t xml:space="preserve"> and </w:t>
      </w:r>
      <w:proofErr w:type="spellStart"/>
      <w:r w:rsidR="0024616D">
        <w:rPr>
          <w:rFonts w:ascii="Bookman Old Style" w:hAnsi="Bookman Old Style"/>
          <w:sz w:val="32"/>
          <w:szCs w:val="32"/>
        </w:rPr>
        <w:t>nutripro</w:t>
      </w:r>
      <w:proofErr w:type="spellEnd"/>
      <w:r w:rsidR="0024616D">
        <w:rPr>
          <w:rFonts w:ascii="Bookman Old Style" w:hAnsi="Bookman Old Style"/>
          <w:sz w:val="32"/>
          <w:szCs w:val="32"/>
        </w:rPr>
        <w:t xml:space="preserve">. Both will be fed from station #2. They feel like you want need anything for the other stations. You will still need two pumps and two drums, which you are buying the same thing. This is for Deep Run Sewer. Everything we pump out comes from station #2 which is John Green Smith </w:t>
      </w:r>
      <w:proofErr w:type="spellStart"/>
      <w:r w:rsidR="0024616D">
        <w:rPr>
          <w:rFonts w:ascii="Bookman Old Style" w:hAnsi="Bookman Old Style"/>
          <w:sz w:val="32"/>
          <w:szCs w:val="32"/>
        </w:rPr>
        <w:t>rd</w:t>
      </w:r>
      <w:proofErr w:type="spellEnd"/>
      <w:r w:rsidR="0024616D">
        <w:rPr>
          <w:rFonts w:ascii="Bookman Old Style" w:hAnsi="Bookman Old Style"/>
          <w:sz w:val="32"/>
          <w:szCs w:val="32"/>
        </w:rPr>
        <w:t xml:space="preserve"> before it gets to station #1. That length of space it has time to settle out and build up gases that are eating up our station. That’s what I am trying to get rid of. Commissioner James asked is this supposed to neutralize that. Timmy says yes sir this is supposed to neutralize it from causing further damage. We already have damage to station #1, the man hole is deteriorating actually it needs to be replaced before we have a leak or something I am in the process of getting quotes for it. But I would like to get this done first. Commissioner Mike asked state is just a chemical right? Timmy says State Ch</w:t>
      </w:r>
      <w:r w:rsidR="00366AFE">
        <w:rPr>
          <w:rFonts w:ascii="Bookman Old Style" w:hAnsi="Bookman Old Style"/>
          <w:sz w:val="32"/>
          <w:szCs w:val="32"/>
        </w:rPr>
        <w:t>emical will provide the 2 pumps,</w:t>
      </w:r>
      <w:r w:rsidR="0024616D">
        <w:rPr>
          <w:rFonts w:ascii="Bookman Old Style" w:hAnsi="Bookman Old Style"/>
          <w:sz w:val="32"/>
          <w:szCs w:val="32"/>
        </w:rPr>
        <w:t xml:space="preserve"> 2 drums</w:t>
      </w:r>
      <w:r w:rsidR="00366AFE">
        <w:rPr>
          <w:rFonts w:ascii="Bookman Old Style" w:hAnsi="Bookman Old Style"/>
          <w:sz w:val="32"/>
          <w:szCs w:val="32"/>
        </w:rPr>
        <w:t xml:space="preserve"> and hook it up. All we have to do is </w:t>
      </w:r>
      <w:r w:rsidR="00366AFE">
        <w:rPr>
          <w:rFonts w:ascii="Bookman Old Style" w:hAnsi="Bookman Old Style"/>
          <w:sz w:val="32"/>
          <w:szCs w:val="32"/>
        </w:rPr>
        <w:lastRenderedPageBreak/>
        <w:t>provide the chemical</w:t>
      </w:r>
      <w:r w:rsidR="0024616D">
        <w:rPr>
          <w:rFonts w:ascii="Bookman Old Style" w:hAnsi="Bookman Old Style"/>
          <w:sz w:val="32"/>
          <w:szCs w:val="32"/>
        </w:rPr>
        <w:t xml:space="preserve">. It will be their equipment, they will maintain. When </w:t>
      </w:r>
      <w:r w:rsidR="00366AFE">
        <w:rPr>
          <w:rFonts w:ascii="Bookman Old Style" w:hAnsi="Bookman Old Style"/>
          <w:sz w:val="32"/>
          <w:szCs w:val="32"/>
        </w:rPr>
        <w:t>Phillip</w:t>
      </w:r>
      <w:r w:rsidR="0024616D">
        <w:rPr>
          <w:rFonts w:ascii="Bookman Old Style" w:hAnsi="Bookman Old Style"/>
          <w:sz w:val="32"/>
          <w:szCs w:val="32"/>
        </w:rPr>
        <w:t xml:space="preserve"> and I look</w:t>
      </w:r>
      <w:r w:rsidR="00366AFE">
        <w:rPr>
          <w:rFonts w:ascii="Bookman Old Style" w:hAnsi="Bookman Old Style"/>
          <w:sz w:val="32"/>
          <w:szCs w:val="32"/>
        </w:rPr>
        <w:t xml:space="preserve">ed at both options together and think state chemical is the better option, there is only $300 difference but they maintain the equipment which can get costly for us. </w:t>
      </w:r>
      <w:proofErr w:type="spellStart"/>
      <w:r w:rsidR="00366AFE">
        <w:rPr>
          <w:rFonts w:ascii="Bookman Old Style" w:hAnsi="Bookman Old Style"/>
          <w:sz w:val="32"/>
          <w:szCs w:val="32"/>
        </w:rPr>
        <w:t>Chem</w:t>
      </w:r>
      <w:proofErr w:type="spellEnd"/>
      <w:r w:rsidR="00366AFE">
        <w:rPr>
          <w:rFonts w:ascii="Bookman Old Style" w:hAnsi="Bookman Old Style"/>
          <w:sz w:val="32"/>
          <w:szCs w:val="32"/>
        </w:rPr>
        <w:t xml:space="preserve"> treat we will have to buy all the equipment that is needed, its </w:t>
      </w:r>
      <w:r w:rsidR="0024616D">
        <w:rPr>
          <w:rFonts w:ascii="Bookman Old Style" w:hAnsi="Bookman Old Style"/>
          <w:sz w:val="32"/>
          <w:szCs w:val="32"/>
        </w:rPr>
        <w:t xml:space="preserve">$2600 </w:t>
      </w:r>
      <w:r w:rsidR="00366AFE">
        <w:rPr>
          <w:rFonts w:ascii="Bookman Old Style" w:hAnsi="Bookman Old Style"/>
          <w:sz w:val="32"/>
          <w:szCs w:val="32"/>
        </w:rPr>
        <w:t>on top side and $3600 a year. State</w:t>
      </w:r>
      <w:r w:rsidR="0024616D">
        <w:rPr>
          <w:rFonts w:ascii="Bookman Old Style" w:hAnsi="Bookman Old Style"/>
          <w:sz w:val="32"/>
          <w:szCs w:val="32"/>
        </w:rPr>
        <w:t xml:space="preserve"> Chem</w:t>
      </w:r>
      <w:r w:rsidR="00366AFE">
        <w:rPr>
          <w:rFonts w:ascii="Bookman Old Style" w:hAnsi="Bookman Old Style"/>
          <w:sz w:val="32"/>
          <w:szCs w:val="32"/>
        </w:rPr>
        <w:t xml:space="preserve">ical is $4600 a year and it’s their equipment to maintain and up keep. </w:t>
      </w:r>
      <w:proofErr w:type="spellStart"/>
      <w:r w:rsidR="00366AFE">
        <w:rPr>
          <w:rFonts w:ascii="Bookman Old Style" w:hAnsi="Bookman Old Style"/>
          <w:sz w:val="32"/>
          <w:szCs w:val="32"/>
        </w:rPr>
        <w:t>Chem</w:t>
      </w:r>
      <w:proofErr w:type="spellEnd"/>
      <w:r w:rsidR="00366AFE">
        <w:rPr>
          <w:rFonts w:ascii="Bookman Old Style" w:hAnsi="Bookman Old Style"/>
          <w:sz w:val="32"/>
          <w:szCs w:val="32"/>
        </w:rPr>
        <w:t xml:space="preserve"> treat is a little higher on the chemicals Phillip says. Commissioner Mike Hill says but you don’t have to worry about working on the pumps if you go with state right? Yes Timmy says all we have to do is make a phone call. Timmy says if you have to wait until next month to make a decision I will go ahead and get</w:t>
      </w:r>
      <w:r w:rsidR="009E1332">
        <w:rPr>
          <w:rFonts w:ascii="Bookman Old Style" w:hAnsi="Bookman Old Style"/>
          <w:sz w:val="32"/>
          <w:szCs w:val="32"/>
        </w:rPr>
        <w:t xml:space="preserve"> prices for the man hole too. Commissioner Mike say go ahead and do that and we will table it. As far as the wet well Timmy says which is where the pumps are down in the ground at, it’s deteriorated some. I feel like if we can stop the gases from eating anymore maybe it will stop it where it is at. He says there is a company that does coatings for that but it’s a pretty extensive ordeal. Mike says Carolina management is one of them. Mr. Jerry Pearson is the one that does repairs on our pumps he recommended having the whole thing coated. It will be like fiberglass. The gas is eating the steel pipes and concrete. Mike says let’s just make a motion to table this. Commissioner James Quinn says I make a motion to table the discussion for the next meeting. Timmy says the only other thing I have to say is that our part time help is working out really well. </w:t>
      </w:r>
    </w:p>
    <w:p w:rsidR="009E1332" w:rsidRDefault="009E1332">
      <w:pPr>
        <w:rPr>
          <w:rFonts w:ascii="Bookman Old Style" w:hAnsi="Bookman Old Style"/>
          <w:sz w:val="32"/>
          <w:szCs w:val="32"/>
        </w:rPr>
      </w:pPr>
    </w:p>
    <w:p w:rsidR="009E1332" w:rsidRPr="00932134" w:rsidRDefault="009E1332">
      <w:pPr>
        <w:rPr>
          <w:rFonts w:ascii="Bookman Old Style" w:hAnsi="Bookman Old Style"/>
          <w:sz w:val="32"/>
          <w:szCs w:val="32"/>
        </w:rPr>
      </w:pPr>
      <w:r>
        <w:rPr>
          <w:rFonts w:ascii="Bookman Old Style" w:hAnsi="Bookman Old Style"/>
          <w:sz w:val="32"/>
          <w:szCs w:val="32"/>
        </w:rPr>
        <w:lastRenderedPageBreak/>
        <w:tab/>
        <w:t xml:space="preserve">Commissioner Mike Hill says well with Penny gone we don’t have a quorum so this meeting is now adjourned.  </w:t>
      </w:r>
    </w:p>
    <w:sectPr w:rsidR="009E1332" w:rsidRPr="00932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34"/>
    <w:rsid w:val="00021780"/>
    <w:rsid w:val="0024616D"/>
    <w:rsid w:val="002672ED"/>
    <w:rsid w:val="00366AFE"/>
    <w:rsid w:val="003F40B1"/>
    <w:rsid w:val="00521A24"/>
    <w:rsid w:val="00750FF8"/>
    <w:rsid w:val="008B149C"/>
    <w:rsid w:val="00932134"/>
    <w:rsid w:val="009E1332"/>
    <w:rsid w:val="00A337E7"/>
    <w:rsid w:val="00B10138"/>
    <w:rsid w:val="00CB7FCE"/>
    <w:rsid w:val="00DB14EC"/>
    <w:rsid w:val="00DC76F0"/>
    <w:rsid w:val="00F5141A"/>
    <w:rsid w:val="00F7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76598-318F-4188-B97B-DF3D0CAD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7</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2019-09-13T15:20:00Z</dcterms:created>
  <dcterms:modified xsi:type="dcterms:W3CDTF">2019-09-16T19:27:00Z</dcterms:modified>
</cp:coreProperties>
</file>